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60" w:rsidRPr="00544FA9" w:rsidRDefault="00434F60" w:rsidP="00434F60">
      <w:pPr>
        <w:pBdr>
          <w:bottom w:val="single" w:sz="4" w:space="1" w:color="auto"/>
        </w:pBdr>
        <w:spacing w:before="120"/>
        <w:jc w:val="center"/>
        <w:rPr>
          <w:b/>
          <w:i/>
        </w:rPr>
      </w:pPr>
      <w:r w:rsidRPr="00544FA9">
        <w:rPr>
          <w:b/>
          <w:i/>
          <w:sz w:val="32"/>
          <w:szCs w:val="32"/>
        </w:rPr>
        <w:t>CONVOCATORIAS</w:t>
      </w:r>
    </w:p>
    <w:p w:rsidR="00434F60" w:rsidRPr="00A0281A" w:rsidRDefault="00434F60" w:rsidP="00434F60">
      <w:pPr>
        <w:pStyle w:val="Ttulo2"/>
        <w:jc w:val="center"/>
        <w:rPr>
          <w:rFonts w:ascii="Times New Roman" w:hAnsi="Times New Roman" w:cs="Times New Roman"/>
          <w:sz w:val="24"/>
        </w:rPr>
      </w:pPr>
      <w:r w:rsidRPr="00A0281A">
        <w:rPr>
          <w:rFonts w:ascii="Times New Roman" w:hAnsi="Times New Roman" w:cs="Times New Roman"/>
          <w:sz w:val="24"/>
        </w:rPr>
        <w:t>COMICIOS PARA ELECCIÓN DE AUTORIDADES</w:t>
      </w:r>
    </w:p>
    <w:p w:rsidR="00434F60" w:rsidRPr="00A0281A" w:rsidRDefault="00434F60" w:rsidP="00434F60">
      <w:pPr>
        <w:jc w:val="both"/>
        <w:rPr>
          <w:sz w:val="22"/>
        </w:rPr>
      </w:pPr>
      <w:r w:rsidRPr="00A0281A">
        <w:rPr>
          <w:sz w:val="22"/>
        </w:rPr>
        <w:tab/>
        <w:t xml:space="preserve">El Consejo Directivo de la Bolsa de Comercio de Rosario </w:t>
      </w:r>
      <w:r w:rsidR="0047283B">
        <w:rPr>
          <w:sz w:val="22"/>
        </w:rPr>
        <w:t xml:space="preserve">Asociación Civil </w:t>
      </w:r>
      <w:r w:rsidRPr="00A0281A">
        <w:rPr>
          <w:sz w:val="22"/>
        </w:rPr>
        <w:t xml:space="preserve">convoca a los señores asociados a los comicios que se llevarán a cabo el </w:t>
      </w:r>
      <w:r>
        <w:rPr>
          <w:sz w:val="22"/>
        </w:rPr>
        <w:t>28</w:t>
      </w:r>
      <w:r w:rsidRPr="00A0281A">
        <w:rPr>
          <w:sz w:val="22"/>
        </w:rPr>
        <w:t xml:space="preserve"> de noviembre de 201</w:t>
      </w:r>
      <w:r>
        <w:rPr>
          <w:sz w:val="22"/>
        </w:rPr>
        <w:t>9</w:t>
      </w:r>
      <w:r w:rsidRPr="00A0281A">
        <w:rPr>
          <w:sz w:val="22"/>
        </w:rPr>
        <w:t xml:space="preserve">, de 11.00 a 16.00 horas. </w:t>
      </w:r>
      <w:r w:rsidRPr="008159E4">
        <w:rPr>
          <w:sz w:val="22"/>
        </w:rPr>
        <w:t xml:space="preserve">Se procederá a la elección, por un período de dos años, de Presidente, Vicepresidente 1° y Vicepresidente 2°, por finalización de mandato de los señores </w:t>
      </w:r>
      <w:r>
        <w:rPr>
          <w:sz w:val="22"/>
        </w:rPr>
        <w:t xml:space="preserve">Alberto A. </w:t>
      </w:r>
      <w:proofErr w:type="spellStart"/>
      <w:r>
        <w:rPr>
          <w:sz w:val="22"/>
        </w:rPr>
        <w:t>Padoán</w:t>
      </w:r>
      <w:proofErr w:type="spellEnd"/>
      <w:r>
        <w:rPr>
          <w:sz w:val="22"/>
        </w:rPr>
        <w:t xml:space="preserve">, </w:t>
      </w:r>
      <w:r w:rsidRPr="008159E4">
        <w:rPr>
          <w:sz w:val="22"/>
        </w:rPr>
        <w:t>Raúl R. Meroi y Daniel A. Nasini; de cinco Vocales Titulares, por dos años, por finalización de mandato</w:t>
      </w:r>
      <w:r>
        <w:rPr>
          <w:sz w:val="22"/>
        </w:rPr>
        <w:t>s</w:t>
      </w:r>
      <w:r w:rsidRPr="008159E4">
        <w:rPr>
          <w:sz w:val="22"/>
        </w:rPr>
        <w:t xml:space="preserve"> de Fernando A. Rivero, </w:t>
      </w:r>
      <w:r>
        <w:rPr>
          <w:sz w:val="22"/>
        </w:rPr>
        <w:t xml:space="preserve">Daniel N. Gallo, Ángel A. </w:t>
      </w:r>
      <w:proofErr w:type="spellStart"/>
      <w:r>
        <w:rPr>
          <w:sz w:val="22"/>
        </w:rPr>
        <w:t>Torti</w:t>
      </w:r>
      <w:proofErr w:type="spellEnd"/>
      <w:r>
        <w:rPr>
          <w:sz w:val="22"/>
        </w:rPr>
        <w:t>, Ivanna M. R. Sandoval y</w:t>
      </w:r>
      <w:r w:rsidRPr="008159E4">
        <w:rPr>
          <w:sz w:val="22"/>
        </w:rPr>
        <w:t xml:space="preserve"> </w:t>
      </w:r>
      <w:r>
        <w:rPr>
          <w:sz w:val="22"/>
        </w:rPr>
        <w:t>Esteban V. Moscariello</w:t>
      </w:r>
      <w:r w:rsidRPr="008159E4">
        <w:rPr>
          <w:sz w:val="22"/>
        </w:rPr>
        <w:t>; dos Vocales Suplentes, por dos años, por vencimiento de mandato</w:t>
      </w:r>
      <w:r>
        <w:rPr>
          <w:sz w:val="22"/>
        </w:rPr>
        <w:t>s</w:t>
      </w:r>
      <w:r w:rsidRPr="008159E4">
        <w:rPr>
          <w:sz w:val="22"/>
        </w:rPr>
        <w:t xml:space="preserve"> de José María Jiménez</w:t>
      </w:r>
      <w:r>
        <w:rPr>
          <w:sz w:val="22"/>
        </w:rPr>
        <w:t xml:space="preserve"> y Jorge A. Calandri</w:t>
      </w:r>
      <w:r w:rsidRPr="008159E4">
        <w:rPr>
          <w:sz w:val="22"/>
        </w:rPr>
        <w:t>. También se elegirán, por un período de un año, tres miembros titulares y tres miembros suplentes de la Comisión Revisora de Cuentas, por finalización de mandato</w:t>
      </w:r>
      <w:r>
        <w:rPr>
          <w:sz w:val="22"/>
        </w:rPr>
        <w:t>s, como titulares,</w:t>
      </w:r>
      <w:r w:rsidRPr="008159E4">
        <w:rPr>
          <w:sz w:val="22"/>
        </w:rPr>
        <w:t xml:space="preserve"> de los señores José María Cristiá, Vicente Listro y Jorge F. Felcaro</w:t>
      </w:r>
      <w:r>
        <w:rPr>
          <w:sz w:val="22"/>
        </w:rPr>
        <w:t>,</w:t>
      </w:r>
      <w:r w:rsidRPr="008159E4">
        <w:rPr>
          <w:sz w:val="22"/>
        </w:rPr>
        <w:t xml:space="preserve"> y</w:t>
      </w:r>
      <w:r>
        <w:rPr>
          <w:sz w:val="22"/>
        </w:rPr>
        <w:t>.</w:t>
      </w:r>
      <w:r w:rsidRPr="008159E4">
        <w:rPr>
          <w:sz w:val="22"/>
        </w:rPr>
        <w:t xml:space="preserve"> </w:t>
      </w:r>
      <w:r>
        <w:rPr>
          <w:sz w:val="22"/>
        </w:rPr>
        <w:t xml:space="preserve">como suplentes, de los señores Federico G. Helman, Enrique M. </w:t>
      </w:r>
      <w:proofErr w:type="spellStart"/>
      <w:r>
        <w:rPr>
          <w:sz w:val="22"/>
        </w:rPr>
        <w:t>Lingua</w:t>
      </w:r>
      <w:proofErr w:type="spellEnd"/>
      <w:r>
        <w:rPr>
          <w:sz w:val="22"/>
        </w:rPr>
        <w:t xml:space="preserve"> </w:t>
      </w:r>
      <w:r w:rsidRPr="008159E4">
        <w:rPr>
          <w:sz w:val="22"/>
        </w:rPr>
        <w:t xml:space="preserve">y </w:t>
      </w:r>
      <w:r>
        <w:rPr>
          <w:sz w:val="22"/>
        </w:rPr>
        <w:t>José Luis D’Amico</w:t>
      </w:r>
      <w:r w:rsidRPr="008159E4">
        <w:rPr>
          <w:sz w:val="22"/>
        </w:rPr>
        <w:t>.</w:t>
      </w:r>
    </w:p>
    <w:p w:rsidR="00434F60" w:rsidRPr="00A0281A" w:rsidRDefault="00434F60" w:rsidP="00434F60">
      <w:pPr>
        <w:spacing w:before="120"/>
        <w:jc w:val="both"/>
        <w:rPr>
          <w:sz w:val="22"/>
        </w:rPr>
      </w:pPr>
      <w:r w:rsidRPr="00A0281A">
        <w:rPr>
          <w:sz w:val="22"/>
        </w:rPr>
        <w:t xml:space="preserve">Rosario, </w:t>
      </w:r>
      <w:r>
        <w:rPr>
          <w:sz w:val="22"/>
        </w:rPr>
        <w:t>setiem</w:t>
      </w:r>
      <w:r w:rsidRPr="00A0281A">
        <w:rPr>
          <w:sz w:val="22"/>
        </w:rPr>
        <w:t>bre de 201</w:t>
      </w:r>
      <w:r>
        <w:rPr>
          <w:sz w:val="22"/>
        </w:rPr>
        <w:t>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84"/>
        <w:gridCol w:w="4220"/>
      </w:tblGrid>
      <w:tr w:rsidR="00434F60" w:rsidRPr="00A0281A" w:rsidTr="00420B5C">
        <w:tc>
          <w:tcPr>
            <w:tcW w:w="4396" w:type="dxa"/>
          </w:tcPr>
          <w:p w:rsidR="00434F60" w:rsidRPr="00A0281A" w:rsidRDefault="00434F60" w:rsidP="00420B5C">
            <w:pPr>
              <w:spacing w:before="120"/>
              <w:jc w:val="center"/>
              <w:rPr>
                <w:sz w:val="22"/>
                <w:lang w:val="pt-BR"/>
              </w:rPr>
            </w:pPr>
            <w:r w:rsidRPr="00A0281A">
              <w:rPr>
                <w:sz w:val="22"/>
                <w:lang w:val="pt-BR"/>
              </w:rPr>
              <w:t>FERNANDO A. RIVERO</w:t>
            </w:r>
          </w:p>
          <w:p w:rsidR="00434F60" w:rsidRPr="00A0281A" w:rsidRDefault="00434F60" w:rsidP="00420B5C">
            <w:pPr>
              <w:jc w:val="center"/>
              <w:rPr>
                <w:sz w:val="22"/>
                <w:lang w:val="pt-BR"/>
              </w:rPr>
            </w:pPr>
            <w:r w:rsidRPr="00A0281A">
              <w:rPr>
                <w:sz w:val="22"/>
                <w:lang w:val="pt-BR"/>
              </w:rPr>
              <w:t>Secretario</w:t>
            </w:r>
          </w:p>
        </w:tc>
        <w:tc>
          <w:tcPr>
            <w:tcW w:w="4325" w:type="dxa"/>
          </w:tcPr>
          <w:p w:rsidR="00434F60" w:rsidRPr="00A0281A" w:rsidRDefault="005213E8" w:rsidP="00420B5C">
            <w:pPr>
              <w:spacing w:before="12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RAÚL R. MEROI</w:t>
            </w:r>
          </w:p>
          <w:p w:rsidR="005213E8" w:rsidRDefault="005213E8" w:rsidP="005213E8">
            <w:pPr>
              <w:jc w:val="center"/>
              <w:rPr>
                <w:sz w:val="22"/>
                <w:lang w:val="pt-BR"/>
              </w:rPr>
            </w:pPr>
            <w:proofErr w:type="spellStart"/>
            <w:r>
              <w:rPr>
                <w:sz w:val="22"/>
                <w:lang w:val="pt-BR"/>
              </w:rPr>
              <w:t>Vicepresidente</w:t>
            </w:r>
            <w:proofErr w:type="spellEnd"/>
            <w:r>
              <w:rPr>
                <w:sz w:val="22"/>
                <w:lang w:val="pt-BR"/>
              </w:rPr>
              <w:t xml:space="preserve"> 1°</w:t>
            </w:r>
          </w:p>
          <w:p w:rsidR="00434F60" w:rsidRPr="00A0281A" w:rsidRDefault="005213E8" w:rsidP="005213E8">
            <w:pPr>
              <w:jc w:val="center"/>
              <w:rPr>
                <w:sz w:val="22"/>
                <w:lang w:val="pt-BR"/>
              </w:rPr>
            </w:pPr>
            <w:proofErr w:type="spellStart"/>
            <w:proofErr w:type="gramStart"/>
            <w:r>
              <w:rPr>
                <w:sz w:val="22"/>
                <w:lang w:val="pt-BR"/>
              </w:rPr>
              <w:t>en</w:t>
            </w:r>
            <w:proofErr w:type="spellEnd"/>
            <w:proofErr w:type="gramEnd"/>
            <w:r>
              <w:rPr>
                <w:sz w:val="22"/>
                <w:lang w:val="pt-BR"/>
              </w:rPr>
              <w:t xml:space="preserve"> </w:t>
            </w:r>
            <w:proofErr w:type="spellStart"/>
            <w:r>
              <w:rPr>
                <w:sz w:val="22"/>
                <w:lang w:val="pt-BR"/>
              </w:rPr>
              <w:t>ejercicio</w:t>
            </w:r>
            <w:proofErr w:type="spellEnd"/>
            <w:r>
              <w:rPr>
                <w:sz w:val="22"/>
                <w:lang w:val="pt-BR"/>
              </w:rPr>
              <w:t xml:space="preserve"> de la </w:t>
            </w:r>
            <w:r w:rsidR="00434F60">
              <w:rPr>
                <w:sz w:val="22"/>
                <w:lang w:val="pt-BR"/>
              </w:rPr>
              <w:t>P</w:t>
            </w:r>
            <w:r w:rsidR="00434F60" w:rsidRPr="00A0281A">
              <w:rPr>
                <w:sz w:val="22"/>
                <w:lang w:val="pt-BR"/>
              </w:rPr>
              <w:t>residen</w:t>
            </w:r>
            <w:r>
              <w:rPr>
                <w:sz w:val="22"/>
                <w:lang w:val="pt-BR"/>
              </w:rPr>
              <w:t>cia</w:t>
            </w:r>
          </w:p>
        </w:tc>
      </w:tr>
    </w:tbl>
    <w:p w:rsidR="009D5B45" w:rsidRDefault="009D5B45" w:rsidP="009D5B45">
      <w:pPr>
        <w:pStyle w:val="Ttulo3"/>
        <w:spacing w:before="0" w:after="0"/>
        <w:jc w:val="both"/>
        <w:rPr>
          <w:rFonts w:ascii="Times New Roman" w:hAnsi="Times New Roman" w:cs="Times New Roman"/>
          <w:b w:val="0"/>
          <w:sz w:val="16"/>
          <w:szCs w:val="16"/>
          <w:lang w:val="es-ES"/>
        </w:rPr>
      </w:pPr>
      <w:r w:rsidRPr="009D5B45">
        <w:rPr>
          <w:rFonts w:ascii="Times New Roman" w:hAnsi="Times New Roman" w:cs="Times New Roman"/>
          <w:b w:val="0"/>
          <w:sz w:val="16"/>
          <w:szCs w:val="16"/>
          <w:lang w:val="es-ES"/>
        </w:rPr>
        <w:t>Estatuto</w:t>
      </w:r>
      <w:r w:rsidR="00664D4D">
        <w:rPr>
          <w:rFonts w:ascii="Times New Roman" w:hAnsi="Times New Roman" w:cs="Times New Roman"/>
          <w:b w:val="0"/>
          <w:sz w:val="16"/>
          <w:szCs w:val="16"/>
          <w:lang w:val="es-ES"/>
        </w:rPr>
        <w:t>:</w:t>
      </w:r>
    </w:p>
    <w:p w:rsidR="009D5B45" w:rsidRPr="009D5B45" w:rsidRDefault="009D5B45" w:rsidP="009D5B45">
      <w:pPr>
        <w:pStyle w:val="Ttulo3"/>
        <w:spacing w:before="0" w:after="0"/>
        <w:jc w:val="both"/>
        <w:rPr>
          <w:rFonts w:ascii="Times New Roman" w:hAnsi="Times New Roman" w:cs="Times New Roman"/>
          <w:b w:val="0"/>
          <w:sz w:val="16"/>
          <w:szCs w:val="16"/>
          <w:lang w:val="es-ES"/>
        </w:rPr>
      </w:pPr>
      <w:r>
        <w:rPr>
          <w:rFonts w:ascii="Times New Roman" w:hAnsi="Times New Roman" w:cs="Times New Roman"/>
          <w:b w:val="0"/>
          <w:sz w:val="16"/>
          <w:szCs w:val="16"/>
          <w:lang w:val="es-ES"/>
        </w:rPr>
        <w:t>“</w:t>
      </w:r>
      <w:r w:rsidRPr="009D5B45">
        <w:rPr>
          <w:rFonts w:ascii="Times New Roman" w:hAnsi="Times New Roman" w:cs="Times New Roman"/>
          <w:b w:val="0"/>
          <w:sz w:val="16"/>
          <w:szCs w:val="16"/>
          <w:lang w:val="es-ES"/>
        </w:rPr>
        <w:t>Artículo 38°: Las listas de candidatos deben ser presentadas para su registración en el Secretaría de la asociación con una anticipación no meno</w:t>
      </w:r>
      <w:r w:rsidR="00664D4D">
        <w:rPr>
          <w:rFonts w:ascii="Times New Roman" w:hAnsi="Times New Roman" w:cs="Times New Roman"/>
          <w:b w:val="0"/>
          <w:sz w:val="16"/>
          <w:szCs w:val="16"/>
          <w:lang w:val="es-ES"/>
        </w:rPr>
        <w:t>r</w:t>
      </w:r>
      <w:r w:rsidRPr="009D5B45">
        <w:rPr>
          <w:rFonts w:ascii="Times New Roman" w:hAnsi="Times New Roman" w:cs="Times New Roman"/>
          <w:b w:val="0"/>
          <w:sz w:val="16"/>
          <w:szCs w:val="16"/>
          <w:lang w:val="es-ES"/>
        </w:rPr>
        <w:t xml:space="preserve"> a veinte días hábiles al fijado para la fecha de los comicios, no computándose a este efecto ni el día de presentación ni el día de los comicios. Las presentaciones se deben realizar hasta las 18.00 horas del día indicado</w:t>
      </w:r>
      <w:r>
        <w:rPr>
          <w:rFonts w:ascii="Times New Roman" w:hAnsi="Times New Roman" w:cs="Times New Roman"/>
          <w:b w:val="0"/>
          <w:sz w:val="16"/>
          <w:szCs w:val="16"/>
          <w:lang w:val="es-ES"/>
        </w:rPr>
        <w:t>.</w:t>
      </w:r>
      <w:proofErr w:type="gramStart"/>
      <w:r>
        <w:rPr>
          <w:rFonts w:ascii="Times New Roman" w:hAnsi="Times New Roman" w:cs="Times New Roman"/>
          <w:b w:val="0"/>
          <w:sz w:val="16"/>
          <w:szCs w:val="16"/>
          <w:lang w:val="es-ES"/>
        </w:rPr>
        <w:t xml:space="preserve">” </w:t>
      </w:r>
      <w:r w:rsidRPr="009D5B45">
        <w:rPr>
          <w:rFonts w:ascii="Times New Roman" w:hAnsi="Times New Roman" w:cs="Times New Roman"/>
          <w:b w:val="0"/>
          <w:sz w:val="16"/>
          <w:szCs w:val="16"/>
          <w:lang w:val="es-ES"/>
        </w:rPr>
        <w:t>….</w:t>
      </w:r>
      <w:bookmarkStart w:id="0" w:name="_GoBack"/>
      <w:bookmarkEnd w:id="0"/>
      <w:proofErr w:type="gramEnd"/>
    </w:p>
    <w:p w:rsidR="009D5B45" w:rsidRPr="009D5B45" w:rsidRDefault="009D5B45" w:rsidP="009D5B45">
      <w:pPr>
        <w:pStyle w:val="Ttulo3"/>
        <w:spacing w:before="0" w:after="0"/>
        <w:jc w:val="both"/>
        <w:rPr>
          <w:rFonts w:ascii="Times New Roman" w:hAnsi="Times New Roman" w:cs="Times New Roman"/>
          <w:b w:val="0"/>
          <w:sz w:val="16"/>
          <w:szCs w:val="16"/>
          <w:lang w:val="es-ES"/>
        </w:rPr>
      </w:pPr>
    </w:p>
    <w:p w:rsidR="00434F60" w:rsidRPr="00A0281A" w:rsidRDefault="00434F60" w:rsidP="00434F60">
      <w:pPr>
        <w:pStyle w:val="Ttulo3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0281A">
        <w:rPr>
          <w:rFonts w:ascii="Times New Roman" w:hAnsi="Times New Roman" w:cs="Times New Roman"/>
          <w:i/>
          <w:sz w:val="24"/>
          <w:szCs w:val="28"/>
        </w:rPr>
        <w:t>ASAMBLEA GENERAL ORDINARIA</w:t>
      </w:r>
    </w:p>
    <w:p w:rsidR="00434F60" w:rsidRPr="00A0281A" w:rsidRDefault="00434F60" w:rsidP="00434F60">
      <w:pPr>
        <w:spacing w:before="120"/>
        <w:jc w:val="both"/>
        <w:rPr>
          <w:sz w:val="22"/>
        </w:rPr>
      </w:pPr>
      <w:r w:rsidRPr="00A0281A">
        <w:rPr>
          <w:sz w:val="22"/>
        </w:rPr>
        <w:tab/>
        <w:t xml:space="preserve">El Consejo Directivo de la Bolsa de Comercio de Rosario </w:t>
      </w:r>
      <w:r w:rsidR="0047283B">
        <w:rPr>
          <w:sz w:val="22"/>
        </w:rPr>
        <w:t xml:space="preserve">Asociación Civil </w:t>
      </w:r>
      <w:r w:rsidRPr="00A0281A">
        <w:rPr>
          <w:sz w:val="22"/>
        </w:rPr>
        <w:t xml:space="preserve">convoca a los señores asociados a la Asamblea General Ordinaria que se celebrará el día </w:t>
      </w:r>
      <w:r>
        <w:rPr>
          <w:sz w:val="22"/>
        </w:rPr>
        <w:t>28</w:t>
      </w:r>
      <w:r w:rsidRPr="00A0281A">
        <w:rPr>
          <w:sz w:val="22"/>
        </w:rPr>
        <w:t xml:space="preserve"> de noviembre de 201</w:t>
      </w:r>
      <w:r>
        <w:rPr>
          <w:sz w:val="22"/>
        </w:rPr>
        <w:t>9</w:t>
      </w:r>
      <w:r w:rsidRPr="00A0281A">
        <w:rPr>
          <w:sz w:val="22"/>
        </w:rPr>
        <w:t xml:space="preserve"> a las 1</w:t>
      </w:r>
      <w:r>
        <w:rPr>
          <w:sz w:val="22"/>
        </w:rPr>
        <w:t>8</w:t>
      </w:r>
      <w:r w:rsidRPr="00A0281A">
        <w:rPr>
          <w:sz w:val="22"/>
        </w:rPr>
        <w:t>.</w:t>
      </w:r>
      <w:r>
        <w:rPr>
          <w:sz w:val="22"/>
        </w:rPr>
        <w:t>0</w:t>
      </w:r>
      <w:r w:rsidRPr="00A0281A">
        <w:rPr>
          <w:sz w:val="22"/>
        </w:rPr>
        <w:t>0 horas, en la sede social de la Institución (Córdoba 1402 - Rosario), para tratar el siguiente:</w:t>
      </w:r>
    </w:p>
    <w:p w:rsidR="00434F60" w:rsidRPr="00A0281A" w:rsidRDefault="00434F60" w:rsidP="00434F60">
      <w:pPr>
        <w:pStyle w:val="Ttulo4"/>
        <w:spacing w:before="120"/>
        <w:jc w:val="center"/>
        <w:rPr>
          <w:b w:val="0"/>
          <w:sz w:val="22"/>
          <w:szCs w:val="24"/>
        </w:rPr>
      </w:pPr>
      <w:r w:rsidRPr="00A0281A">
        <w:rPr>
          <w:b w:val="0"/>
          <w:sz w:val="22"/>
          <w:szCs w:val="24"/>
        </w:rPr>
        <w:t>ORDEN DEL DIA</w:t>
      </w:r>
    </w:p>
    <w:p w:rsidR="00434F60" w:rsidRPr="00A0281A" w:rsidRDefault="00434F60" w:rsidP="00434F60">
      <w:pPr>
        <w:tabs>
          <w:tab w:val="left" w:pos="426"/>
        </w:tabs>
        <w:spacing w:before="60"/>
        <w:ind w:left="425" w:hanging="425"/>
        <w:jc w:val="both"/>
        <w:rPr>
          <w:sz w:val="22"/>
        </w:rPr>
      </w:pPr>
      <w:r w:rsidRPr="00A0281A">
        <w:rPr>
          <w:sz w:val="22"/>
        </w:rPr>
        <w:t>1°- Designación de dos asociados para firmar el acta de la Asamblea.</w:t>
      </w:r>
    </w:p>
    <w:p w:rsidR="00434F60" w:rsidRPr="00524003" w:rsidRDefault="00434F60" w:rsidP="00434F60">
      <w:pPr>
        <w:spacing w:before="120"/>
        <w:ind w:left="426" w:hanging="426"/>
        <w:jc w:val="both"/>
        <w:rPr>
          <w:sz w:val="22"/>
        </w:rPr>
      </w:pPr>
      <w:r w:rsidRPr="00524003">
        <w:rPr>
          <w:sz w:val="22"/>
        </w:rPr>
        <w:t>2°- Consideración de la Memoria, Balance General, Estado de Recursos y Gastos, Estado de Evolución del Patrimonio Neto, Estado de Flujo de Efectivo, Notas, Anexos, Reseña Informativa e Informe de la Comisión Revisora de Cuentas, correspondientes al ejercicio cerrado el 31 de julio de 201</w:t>
      </w:r>
      <w:r>
        <w:rPr>
          <w:sz w:val="22"/>
        </w:rPr>
        <w:t>9</w:t>
      </w:r>
      <w:r w:rsidRPr="00524003">
        <w:rPr>
          <w:sz w:val="22"/>
        </w:rPr>
        <w:t>. Consideración del destino del superávit del ejercicio.</w:t>
      </w:r>
    </w:p>
    <w:p w:rsidR="00434F60" w:rsidRPr="00524003" w:rsidRDefault="00434F60" w:rsidP="00434F60">
      <w:pPr>
        <w:spacing w:before="120"/>
        <w:ind w:left="426" w:hanging="426"/>
        <w:jc w:val="both"/>
        <w:rPr>
          <w:b/>
          <w:sz w:val="22"/>
        </w:rPr>
      </w:pPr>
      <w:r w:rsidRPr="00524003">
        <w:rPr>
          <w:sz w:val="22"/>
        </w:rPr>
        <w:t>3° Consideración y aprobación de la gestión del Consejo Directivo y de la Comisión Revisora de Cuentas durante el ejercicio finalizado el 31 de julio de 201</w:t>
      </w:r>
      <w:r>
        <w:rPr>
          <w:sz w:val="22"/>
        </w:rPr>
        <w:t>9</w:t>
      </w:r>
      <w:r w:rsidRPr="00524003">
        <w:rPr>
          <w:sz w:val="22"/>
        </w:rPr>
        <w:t>.</w:t>
      </w:r>
    </w:p>
    <w:p w:rsidR="00434F60" w:rsidRPr="00524003" w:rsidRDefault="00434F60" w:rsidP="00434F60">
      <w:pPr>
        <w:spacing w:before="120"/>
        <w:ind w:left="426" w:hanging="426"/>
        <w:jc w:val="both"/>
        <w:rPr>
          <w:sz w:val="22"/>
        </w:rPr>
      </w:pPr>
      <w:r>
        <w:rPr>
          <w:sz w:val="22"/>
        </w:rPr>
        <w:t>4</w:t>
      </w:r>
      <w:r w:rsidRPr="00524003">
        <w:rPr>
          <w:sz w:val="22"/>
        </w:rPr>
        <w:t>°- Proclamación de los nuevos miembros del Consejo Directivo y de la Comisión Revisora de Cuentas.</w:t>
      </w:r>
    </w:p>
    <w:p w:rsidR="00434F60" w:rsidRPr="00A0281A" w:rsidRDefault="00434F60" w:rsidP="00434F60">
      <w:pPr>
        <w:spacing w:before="120"/>
        <w:ind w:left="426" w:hanging="426"/>
        <w:jc w:val="both"/>
        <w:rPr>
          <w:sz w:val="22"/>
          <w:lang w:val="pt-BR"/>
        </w:rPr>
      </w:pPr>
      <w:r w:rsidRPr="00A0281A">
        <w:rPr>
          <w:sz w:val="22"/>
          <w:lang w:val="pt-BR"/>
        </w:rPr>
        <w:t xml:space="preserve">Rosario, </w:t>
      </w:r>
      <w:proofErr w:type="spellStart"/>
      <w:r>
        <w:rPr>
          <w:sz w:val="22"/>
          <w:lang w:val="pt-BR"/>
        </w:rPr>
        <w:t>setiem</w:t>
      </w:r>
      <w:r w:rsidRPr="00A0281A">
        <w:rPr>
          <w:sz w:val="22"/>
          <w:lang w:val="pt-BR"/>
        </w:rPr>
        <w:t>bre</w:t>
      </w:r>
      <w:proofErr w:type="spellEnd"/>
      <w:r w:rsidRPr="00A0281A">
        <w:rPr>
          <w:sz w:val="22"/>
          <w:lang w:val="pt-BR"/>
        </w:rPr>
        <w:t xml:space="preserve"> de 201</w:t>
      </w:r>
      <w:r>
        <w:rPr>
          <w:sz w:val="22"/>
          <w:lang w:val="pt-BR"/>
        </w:rPr>
        <w:t>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88"/>
        <w:gridCol w:w="4216"/>
      </w:tblGrid>
      <w:tr w:rsidR="00434F60" w:rsidRPr="00A0281A" w:rsidTr="00420B5C">
        <w:tc>
          <w:tcPr>
            <w:tcW w:w="4400" w:type="dxa"/>
          </w:tcPr>
          <w:p w:rsidR="00434F60" w:rsidRPr="00A0281A" w:rsidRDefault="00434F60" w:rsidP="00420B5C">
            <w:pPr>
              <w:spacing w:before="120"/>
              <w:jc w:val="center"/>
              <w:rPr>
                <w:sz w:val="22"/>
                <w:lang w:val="pt-BR"/>
              </w:rPr>
            </w:pPr>
            <w:r w:rsidRPr="00A0281A">
              <w:rPr>
                <w:sz w:val="22"/>
                <w:lang w:val="pt-BR"/>
              </w:rPr>
              <w:t xml:space="preserve">FERNANDO A. RIVERO </w:t>
            </w:r>
          </w:p>
          <w:p w:rsidR="00434F60" w:rsidRPr="00A0281A" w:rsidRDefault="00434F60" w:rsidP="00420B5C">
            <w:pPr>
              <w:jc w:val="center"/>
              <w:rPr>
                <w:sz w:val="22"/>
                <w:lang w:val="pt-BR"/>
              </w:rPr>
            </w:pPr>
            <w:r w:rsidRPr="00A0281A">
              <w:rPr>
                <w:sz w:val="22"/>
                <w:lang w:val="pt-BR"/>
              </w:rPr>
              <w:t>Secretario</w:t>
            </w:r>
          </w:p>
        </w:tc>
        <w:tc>
          <w:tcPr>
            <w:tcW w:w="4321" w:type="dxa"/>
          </w:tcPr>
          <w:p w:rsidR="005213E8" w:rsidRPr="00A0281A" w:rsidRDefault="005213E8" w:rsidP="005213E8">
            <w:pPr>
              <w:spacing w:before="12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RAÚL R. MEROI</w:t>
            </w:r>
          </w:p>
          <w:p w:rsidR="005213E8" w:rsidRDefault="005213E8" w:rsidP="005213E8">
            <w:pPr>
              <w:jc w:val="center"/>
              <w:rPr>
                <w:sz w:val="22"/>
                <w:lang w:val="pt-BR"/>
              </w:rPr>
            </w:pPr>
            <w:proofErr w:type="spellStart"/>
            <w:r>
              <w:rPr>
                <w:sz w:val="22"/>
                <w:lang w:val="pt-BR"/>
              </w:rPr>
              <w:t>Vicepresidente</w:t>
            </w:r>
            <w:proofErr w:type="spellEnd"/>
            <w:r>
              <w:rPr>
                <w:sz w:val="22"/>
                <w:lang w:val="pt-BR"/>
              </w:rPr>
              <w:t xml:space="preserve"> 1°</w:t>
            </w:r>
          </w:p>
          <w:p w:rsidR="00434F60" w:rsidRPr="00A0281A" w:rsidRDefault="005213E8" w:rsidP="005213E8">
            <w:pPr>
              <w:jc w:val="center"/>
              <w:rPr>
                <w:sz w:val="22"/>
                <w:lang w:val="pt-BR"/>
              </w:rPr>
            </w:pPr>
            <w:proofErr w:type="spellStart"/>
            <w:proofErr w:type="gramStart"/>
            <w:r>
              <w:rPr>
                <w:sz w:val="22"/>
                <w:lang w:val="pt-BR"/>
              </w:rPr>
              <w:t>en</w:t>
            </w:r>
            <w:proofErr w:type="spellEnd"/>
            <w:proofErr w:type="gramEnd"/>
            <w:r>
              <w:rPr>
                <w:sz w:val="22"/>
                <w:lang w:val="pt-BR"/>
              </w:rPr>
              <w:t xml:space="preserve"> </w:t>
            </w:r>
            <w:proofErr w:type="spellStart"/>
            <w:r>
              <w:rPr>
                <w:sz w:val="22"/>
                <w:lang w:val="pt-BR"/>
              </w:rPr>
              <w:t>ejercicio</w:t>
            </w:r>
            <w:proofErr w:type="spellEnd"/>
            <w:r>
              <w:rPr>
                <w:sz w:val="22"/>
                <w:lang w:val="pt-BR"/>
              </w:rPr>
              <w:t xml:space="preserve"> de la P</w:t>
            </w:r>
            <w:r w:rsidRPr="00A0281A">
              <w:rPr>
                <w:sz w:val="22"/>
                <w:lang w:val="pt-BR"/>
              </w:rPr>
              <w:t>residen</w:t>
            </w:r>
            <w:r>
              <w:rPr>
                <w:sz w:val="22"/>
                <w:lang w:val="pt-BR"/>
              </w:rPr>
              <w:t>cia</w:t>
            </w:r>
          </w:p>
        </w:tc>
      </w:tr>
    </w:tbl>
    <w:p w:rsidR="00434F60" w:rsidRDefault="00434F60" w:rsidP="00434F60"/>
    <w:p w:rsidR="005C192F" w:rsidRPr="00434F60" w:rsidRDefault="005C192F" w:rsidP="00434F60"/>
    <w:sectPr w:rsidR="005C192F" w:rsidRPr="00434F60" w:rsidSect="005C192F">
      <w:pgSz w:w="11906" w:h="16838"/>
      <w:pgMar w:top="1985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60"/>
    <w:rsid w:val="00434F60"/>
    <w:rsid w:val="0047283B"/>
    <w:rsid w:val="005213E8"/>
    <w:rsid w:val="005A46CE"/>
    <w:rsid w:val="005B2985"/>
    <w:rsid w:val="005C192F"/>
    <w:rsid w:val="00664D4D"/>
    <w:rsid w:val="007678D3"/>
    <w:rsid w:val="009818DC"/>
    <w:rsid w:val="009D5B45"/>
    <w:rsid w:val="00A4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E996A8-B3B1-4EDD-842F-15798613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F60"/>
    <w:pPr>
      <w:spacing w:before="0"/>
      <w:jc w:val="left"/>
    </w:pPr>
    <w:rPr>
      <w:rFonts w:eastAsia="Times New Roman"/>
      <w:lang w:eastAsia="es-ES"/>
    </w:rPr>
  </w:style>
  <w:style w:type="paragraph" w:styleId="Ttulo2">
    <w:name w:val="heading 2"/>
    <w:basedOn w:val="Normal"/>
    <w:next w:val="Normal"/>
    <w:link w:val="Ttulo2Car"/>
    <w:qFormat/>
    <w:rsid w:val="00434F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434F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434F6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34F60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434F60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434F60"/>
    <w:rPr>
      <w:rFonts w:eastAsia="Times New Roman"/>
      <w:b/>
      <w:b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del Dominio</dc:creator>
  <cp:keywords/>
  <dc:description/>
  <cp:lastModifiedBy>Rolando Silvia - BCR</cp:lastModifiedBy>
  <cp:revision>4</cp:revision>
  <dcterms:created xsi:type="dcterms:W3CDTF">2019-09-23T21:22:00Z</dcterms:created>
  <dcterms:modified xsi:type="dcterms:W3CDTF">2019-09-23T21:30:00Z</dcterms:modified>
</cp:coreProperties>
</file>